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Пестречинский детский сад №3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4242A">
        <w:rPr>
          <w:lang w:val="ru-RU"/>
        </w:rPr>
        <w:br/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«Солнышко»)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8"/>
        <w:gridCol w:w="5167"/>
      </w:tblGrid>
      <w:tr w:rsidR="00E4242A" w:rsidRPr="009247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42A" w:rsidRDefault="00E4242A" w:rsidP="00E4242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4242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24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4242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«Солнышко»</w:t>
            </w:r>
          </w:p>
          <w:p w:rsidR="00FA0FE5" w:rsidRPr="00E4242A" w:rsidRDefault="00E4242A" w:rsidP="0092471E">
            <w:pPr>
              <w:spacing w:before="0" w:beforeAutospacing="0" w:after="0" w:afterAutospacing="0"/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924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924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 w:rsidP="0092471E">
            <w:pPr>
              <w:ind w:left="1180" w:hanging="118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E4242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«Солнышко»</w:t>
            </w:r>
            <w:r w:rsidRPr="00E4242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Додосова</w:t>
            </w:r>
            <w:proofErr w:type="spellEnd"/>
            <w:r w:rsidRPr="00E4242A">
              <w:rPr>
                <w:lang w:val="ru-RU"/>
              </w:rPr>
              <w:br/>
            </w:r>
            <w:r w:rsidR="00924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мая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924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E4242A">
        <w:rPr>
          <w:lang w:val="ru-RU"/>
        </w:rPr>
        <w:br/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E4242A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2471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247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A0FE5" w:rsidRDefault="00E424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8"/>
        <w:gridCol w:w="6849"/>
      </w:tblGrid>
      <w:tr w:rsidR="00E4242A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 w:rsidP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Пестречинский д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Солнышко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«Солнышко»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E42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Татьяна Николаевна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Додосова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4242A" w:rsidRPr="00E42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 w:rsidP="00E42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422770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РТ, Пестречинский р-н, с. Пестрецы, ул.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д.3</w:t>
            </w:r>
          </w:p>
        </w:tc>
      </w:tr>
      <w:tr w:rsidR="00E4242A" w:rsidRPr="00E42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8/84367/ 3-08-47</w:t>
            </w:r>
          </w:p>
        </w:tc>
      </w:tr>
      <w:tr w:rsidR="00E4242A" w:rsidRPr="00E42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dodosova73@mail.ru</w:t>
            </w:r>
          </w:p>
        </w:tc>
      </w:tr>
      <w:tr w:rsidR="00E4242A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11F62" w:rsidRDefault="00711F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Пестречинского муниципального района РТ</w:t>
            </w:r>
          </w:p>
        </w:tc>
      </w:tr>
      <w:tr w:rsidR="00E42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711F62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4242A" w:rsidRPr="00711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11F62" w:rsidRDefault="00E4242A">
            <w:pPr>
              <w:rPr>
                <w:lang w:val="ru-RU"/>
              </w:rPr>
            </w:pPr>
            <w:r w:rsidRP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1F62" w:rsidRP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17.10.2016 г</w:t>
            </w:r>
            <w:r w:rsid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1F62" w:rsidRPr="00711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16Л 01 0004871</w:t>
            </w:r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711F62" w:rsidRPr="00E4242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711F62">
        <w:rPr>
          <w:rFonts w:hAnsi="Times New Roman" w:cs="Times New Roman"/>
          <w:color w:val="000000"/>
          <w:sz w:val="24"/>
          <w:szCs w:val="24"/>
        </w:rPr>
        <w:t> </w:t>
      </w:r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11F62"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proofErr w:type="spellStart"/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711F62">
        <w:rPr>
          <w:rFonts w:hAnsi="Times New Roman" w:cs="Times New Roman"/>
          <w:color w:val="000000"/>
          <w:sz w:val="24"/>
          <w:szCs w:val="24"/>
          <w:lang w:val="ru-RU"/>
        </w:rPr>
        <w:t>естрецы</w:t>
      </w:r>
      <w:proofErr w:type="spellEnd"/>
      <w:r w:rsidR="00711F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 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 2827,1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y</w:t>
      </w:r>
      <w:proofErr w:type="spellStart"/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епосредственно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нужд образовательного процесса, 1878,7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CF6D09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6D0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F6D09"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CF6D09">
        <w:rPr>
          <w:rFonts w:hAnsi="Times New Roman" w:cs="Times New Roman"/>
          <w:color w:val="000000"/>
          <w:sz w:val="24"/>
          <w:szCs w:val="24"/>
          <w:lang w:val="ru-RU"/>
        </w:rPr>
        <w:t>), Федеральной образовательной программой, утвержденной приказом Министерства просвещения РФ от 25 ноября 2022 года.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  <w:proofErr w:type="gramEnd"/>
    </w:p>
    <w:p w:rsidR="00FA0FE5" w:rsidRPr="00A864A0" w:rsidRDefault="00E4242A">
      <w:pPr>
        <w:rPr>
          <w:rFonts w:hAnsi="Times New Roman" w:cs="Times New Roman"/>
          <w:sz w:val="24"/>
          <w:szCs w:val="24"/>
          <w:lang w:val="ru-RU"/>
        </w:rPr>
      </w:pPr>
      <w:r w:rsidRPr="00A864A0">
        <w:rPr>
          <w:rFonts w:hAnsi="Times New Roman" w:cs="Times New Roman"/>
          <w:sz w:val="24"/>
          <w:szCs w:val="24"/>
          <w:lang w:val="ru-RU"/>
        </w:rPr>
        <w:t>Детский сад посещают 1</w:t>
      </w:r>
      <w:r w:rsidR="00DB0391" w:rsidRPr="00A864A0">
        <w:rPr>
          <w:rFonts w:hAnsi="Times New Roman" w:cs="Times New Roman"/>
          <w:sz w:val="24"/>
          <w:szCs w:val="24"/>
          <w:lang w:val="ru-RU"/>
        </w:rPr>
        <w:t>5</w:t>
      </w:r>
      <w:r w:rsidR="00A864A0" w:rsidRPr="00A864A0">
        <w:rPr>
          <w:rFonts w:hAnsi="Times New Roman" w:cs="Times New Roman"/>
          <w:sz w:val="24"/>
          <w:szCs w:val="24"/>
          <w:lang w:val="ru-RU"/>
        </w:rPr>
        <w:t>9</w:t>
      </w:r>
      <w:r w:rsidRPr="00A864A0">
        <w:rPr>
          <w:rFonts w:hAnsi="Times New Roman" w:cs="Times New Roman"/>
          <w:sz w:val="24"/>
          <w:szCs w:val="24"/>
          <w:lang w:val="ru-RU"/>
        </w:rPr>
        <w:t xml:space="preserve"> воспитанников в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возрасте от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2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до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7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лет. В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Детском саду сформировано 6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групп общеразвивающей направленности. Из</w:t>
      </w:r>
      <w:r w:rsidRPr="00A864A0">
        <w:rPr>
          <w:rFonts w:hAnsi="Times New Roman" w:cs="Times New Roman"/>
          <w:sz w:val="24"/>
          <w:szCs w:val="24"/>
        </w:rPr>
        <w:t> </w:t>
      </w:r>
      <w:r w:rsidRPr="00A864A0">
        <w:rPr>
          <w:rFonts w:hAnsi="Times New Roman" w:cs="Times New Roman"/>
          <w:sz w:val="24"/>
          <w:szCs w:val="24"/>
          <w:lang w:val="ru-RU"/>
        </w:rPr>
        <w:t>них:</w:t>
      </w:r>
    </w:p>
    <w:p w:rsidR="00FA0FE5" w:rsidRPr="0092471E" w:rsidRDefault="008B14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2471E">
        <w:rPr>
          <w:rFonts w:hAnsi="Times New Roman" w:cs="Times New Roman"/>
          <w:sz w:val="24"/>
          <w:szCs w:val="24"/>
          <w:lang w:val="ru-RU"/>
        </w:rPr>
        <w:t>1</w:t>
      </w:r>
      <w:r w:rsidR="00E4242A" w:rsidRPr="0092471E">
        <w:rPr>
          <w:rFonts w:hAnsi="Times New Roman" w:cs="Times New Roman"/>
          <w:sz w:val="24"/>
          <w:szCs w:val="24"/>
        </w:rPr>
        <w:t> </w:t>
      </w:r>
      <w:proofErr w:type="spellStart"/>
      <w:r w:rsidR="00E4242A" w:rsidRPr="0092471E">
        <w:rPr>
          <w:rFonts w:hAnsi="Times New Roman" w:cs="Times New Roman"/>
          <w:sz w:val="24"/>
          <w:szCs w:val="24"/>
        </w:rPr>
        <w:t>младш</w:t>
      </w:r>
      <w:r w:rsidRPr="0092471E">
        <w:rPr>
          <w:rFonts w:hAnsi="Times New Roman" w:cs="Times New Roman"/>
          <w:sz w:val="24"/>
          <w:szCs w:val="24"/>
          <w:lang w:val="ru-RU"/>
        </w:rPr>
        <w:t>ая</w:t>
      </w:r>
      <w:proofErr w:type="spellEnd"/>
      <w:r w:rsidR="00E4242A" w:rsidRPr="0092471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E4242A" w:rsidRPr="0092471E">
        <w:rPr>
          <w:rFonts w:hAnsi="Times New Roman" w:cs="Times New Roman"/>
          <w:sz w:val="24"/>
          <w:szCs w:val="24"/>
        </w:rPr>
        <w:t>групп</w:t>
      </w:r>
      <w:proofErr w:type="spellEnd"/>
      <w:r w:rsidRPr="0092471E">
        <w:rPr>
          <w:rFonts w:hAnsi="Times New Roman" w:cs="Times New Roman"/>
          <w:sz w:val="24"/>
          <w:szCs w:val="24"/>
          <w:lang w:val="ru-RU"/>
        </w:rPr>
        <w:t>а</w:t>
      </w:r>
      <w:r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>-</w:t>
      </w:r>
      <w:r w:rsidR="00E4242A" w:rsidRPr="0092471E">
        <w:rPr>
          <w:rFonts w:hAnsi="Times New Roman" w:cs="Times New Roman"/>
          <w:sz w:val="24"/>
          <w:szCs w:val="24"/>
        </w:rPr>
        <w:t> </w:t>
      </w:r>
      <w:r w:rsidR="0092471E" w:rsidRPr="0092471E">
        <w:rPr>
          <w:rFonts w:hAnsi="Times New Roman" w:cs="Times New Roman"/>
          <w:sz w:val="24"/>
          <w:szCs w:val="24"/>
          <w:lang w:val="ru-RU"/>
        </w:rPr>
        <w:t>28</w:t>
      </w:r>
      <w:r w:rsidR="00E4242A"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>детей</w:t>
      </w:r>
      <w:r w:rsidR="00E4242A" w:rsidRPr="0092471E">
        <w:rPr>
          <w:rFonts w:hAnsi="Times New Roman" w:cs="Times New Roman"/>
          <w:sz w:val="24"/>
          <w:szCs w:val="24"/>
        </w:rPr>
        <w:t>;</w:t>
      </w:r>
    </w:p>
    <w:p w:rsidR="008B1460" w:rsidRPr="0092471E" w:rsidRDefault="008B14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2471E">
        <w:rPr>
          <w:rFonts w:hAnsi="Times New Roman" w:cs="Times New Roman"/>
          <w:sz w:val="24"/>
          <w:szCs w:val="24"/>
          <w:lang w:val="ru-RU"/>
        </w:rPr>
        <w:t xml:space="preserve">2 младшая группа – </w:t>
      </w:r>
      <w:r w:rsidR="0092471E" w:rsidRPr="0092471E">
        <w:rPr>
          <w:rFonts w:hAnsi="Times New Roman" w:cs="Times New Roman"/>
          <w:sz w:val="24"/>
          <w:szCs w:val="24"/>
          <w:lang w:val="ru-RU"/>
        </w:rPr>
        <w:t>3</w:t>
      </w:r>
      <w:r w:rsidRPr="0092471E">
        <w:rPr>
          <w:rFonts w:hAnsi="Times New Roman" w:cs="Times New Roman"/>
          <w:sz w:val="24"/>
          <w:szCs w:val="24"/>
          <w:lang w:val="ru-RU"/>
        </w:rPr>
        <w:t>1 ребенок;</w:t>
      </w:r>
    </w:p>
    <w:p w:rsidR="008B1460" w:rsidRPr="0092471E" w:rsidRDefault="0092471E" w:rsidP="008B14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2471E">
        <w:rPr>
          <w:rFonts w:hAnsi="Times New Roman" w:cs="Times New Roman"/>
          <w:sz w:val="24"/>
          <w:szCs w:val="24"/>
          <w:lang w:val="ru-RU"/>
        </w:rPr>
        <w:t>средняя</w:t>
      </w:r>
      <w:r w:rsidR="008B1460" w:rsidRPr="0092471E">
        <w:rPr>
          <w:rFonts w:hAnsi="Times New Roman" w:cs="Times New Roman"/>
          <w:sz w:val="24"/>
          <w:szCs w:val="24"/>
          <w:lang w:val="ru-RU"/>
        </w:rPr>
        <w:t xml:space="preserve"> группа (тат) – 2</w:t>
      </w:r>
      <w:r w:rsidRPr="0092471E">
        <w:rPr>
          <w:rFonts w:hAnsi="Times New Roman" w:cs="Times New Roman"/>
          <w:sz w:val="24"/>
          <w:szCs w:val="24"/>
          <w:lang w:val="ru-RU"/>
        </w:rPr>
        <w:t>1</w:t>
      </w:r>
      <w:r w:rsidR="008B1460" w:rsidRPr="0092471E">
        <w:rPr>
          <w:rFonts w:hAnsi="Times New Roman" w:cs="Times New Roman"/>
          <w:sz w:val="24"/>
          <w:szCs w:val="24"/>
          <w:lang w:val="ru-RU"/>
        </w:rPr>
        <w:t xml:space="preserve"> ребен</w:t>
      </w:r>
      <w:r>
        <w:rPr>
          <w:rFonts w:hAnsi="Times New Roman" w:cs="Times New Roman"/>
          <w:sz w:val="24"/>
          <w:szCs w:val="24"/>
          <w:lang w:val="ru-RU"/>
        </w:rPr>
        <w:t>ок</w:t>
      </w:r>
      <w:r w:rsidR="008B1460" w:rsidRPr="0092471E">
        <w:rPr>
          <w:rFonts w:hAnsi="Times New Roman" w:cs="Times New Roman"/>
          <w:sz w:val="24"/>
          <w:szCs w:val="24"/>
          <w:lang w:val="ru-RU"/>
        </w:rPr>
        <w:t>;</w:t>
      </w:r>
    </w:p>
    <w:p w:rsidR="00FA0FE5" w:rsidRPr="00A864A0" w:rsidRDefault="00E424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A864A0">
        <w:rPr>
          <w:rFonts w:hAnsi="Times New Roman" w:cs="Times New Roman"/>
          <w:sz w:val="24"/>
          <w:szCs w:val="24"/>
        </w:rPr>
        <w:t>средняя</w:t>
      </w:r>
      <w:proofErr w:type="spellEnd"/>
      <w:r w:rsidRPr="00A864A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A864A0">
        <w:rPr>
          <w:rFonts w:hAnsi="Times New Roman" w:cs="Times New Roman"/>
          <w:sz w:val="24"/>
          <w:szCs w:val="24"/>
        </w:rPr>
        <w:t>группа</w:t>
      </w:r>
      <w:proofErr w:type="spellEnd"/>
      <w:r w:rsidR="0092471E" w:rsidRPr="00A864A0">
        <w:rPr>
          <w:rFonts w:hAnsi="Times New Roman" w:cs="Times New Roman"/>
          <w:sz w:val="24"/>
          <w:szCs w:val="24"/>
          <w:lang w:val="ru-RU"/>
        </w:rPr>
        <w:t xml:space="preserve"> (рус)</w:t>
      </w:r>
      <w:r w:rsidRPr="00A864A0">
        <w:rPr>
          <w:rFonts w:hAnsi="Times New Roman" w:cs="Times New Roman"/>
          <w:sz w:val="24"/>
          <w:szCs w:val="24"/>
        </w:rPr>
        <w:t xml:space="preserve"> — </w:t>
      </w:r>
      <w:r w:rsidR="00A864A0" w:rsidRPr="00A864A0">
        <w:rPr>
          <w:rFonts w:hAnsi="Times New Roman" w:cs="Times New Roman"/>
          <w:sz w:val="24"/>
          <w:szCs w:val="24"/>
          <w:lang w:val="ru-RU"/>
        </w:rPr>
        <w:t>22 ребенка</w:t>
      </w:r>
      <w:r w:rsidRPr="00A864A0">
        <w:rPr>
          <w:rFonts w:hAnsi="Times New Roman" w:cs="Times New Roman"/>
          <w:sz w:val="24"/>
          <w:szCs w:val="24"/>
        </w:rPr>
        <w:t>;</w:t>
      </w:r>
    </w:p>
    <w:p w:rsidR="00FA0FE5" w:rsidRPr="00A864A0" w:rsidRDefault="00E424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864A0">
        <w:rPr>
          <w:rFonts w:hAnsi="Times New Roman" w:cs="Times New Roman"/>
          <w:sz w:val="24"/>
          <w:szCs w:val="24"/>
        </w:rPr>
        <w:t>1 </w:t>
      </w:r>
      <w:proofErr w:type="spellStart"/>
      <w:r w:rsidRPr="00A864A0">
        <w:rPr>
          <w:rFonts w:hAnsi="Times New Roman" w:cs="Times New Roman"/>
          <w:sz w:val="24"/>
          <w:szCs w:val="24"/>
        </w:rPr>
        <w:t>старшая</w:t>
      </w:r>
      <w:proofErr w:type="spellEnd"/>
      <w:r w:rsidRPr="00A864A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A864A0">
        <w:rPr>
          <w:rFonts w:hAnsi="Times New Roman" w:cs="Times New Roman"/>
          <w:sz w:val="24"/>
          <w:szCs w:val="24"/>
        </w:rPr>
        <w:t>группа</w:t>
      </w:r>
      <w:proofErr w:type="spellEnd"/>
      <w:r w:rsidRPr="00A864A0">
        <w:rPr>
          <w:rFonts w:hAnsi="Times New Roman" w:cs="Times New Roman"/>
          <w:sz w:val="24"/>
          <w:szCs w:val="24"/>
        </w:rPr>
        <w:t xml:space="preserve"> — </w:t>
      </w:r>
      <w:r w:rsidR="00A864A0" w:rsidRPr="00A864A0">
        <w:rPr>
          <w:rFonts w:hAnsi="Times New Roman" w:cs="Times New Roman"/>
          <w:sz w:val="24"/>
          <w:szCs w:val="24"/>
          <w:lang w:val="ru-RU"/>
        </w:rPr>
        <w:t>30 детей</w:t>
      </w:r>
      <w:r w:rsidRPr="00A864A0">
        <w:rPr>
          <w:rFonts w:hAnsi="Times New Roman" w:cs="Times New Roman"/>
          <w:sz w:val="24"/>
          <w:szCs w:val="24"/>
        </w:rPr>
        <w:t>;</w:t>
      </w:r>
    </w:p>
    <w:p w:rsidR="00FA0FE5" w:rsidRPr="0092471E" w:rsidRDefault="00E4242A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2471E">
        <w:rPr>
          <w:rFonts w:hAnsi="Times New Roman" w:cs="Times New Roman"/>
          <w:sz w:val="24"/>
          <w:szCs w:val="24"/>
          <w:lang w:val="ru-RU"/>
        </w:rPr>
        <w:t>1</w:t>
      </w:r>
      <w:r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>подготовительная к</w:t>
      </w:r>
      <w:r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>школе группа</w:t>
      </w:r>
      <w:r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92471E" w:rsidRPr="0092471E">
        <w:rPr>
          <w:rFonts w:hAnsi="Times New Roman" w:cs="Times New Roman"/>
          <w:sz w:val="24"/>
          <w:szCs w:val="24"/>
          <w:lang w:val="ru-RU"/>
        </w:rPr>
        <w:t>27</w:t>
      </w:r>
      <w:r w:rsidRPr="0092471E">
        <w:rPr>
          <w:rFonts w:hAnsi="Times New Roman" w:cs="Times New Roman"/>
          <w:sz w:val="24"/>
          <w:szCs w:val="24"/>
        </w:rPr>
        <w:t> </w:t>
      </w:r>
      <w:r w:rsidRPr="0092471E">
        <w:rPr>
          <w:rFonts w:hAnsi="Times New Roman" w:cs="Times New Roman"/>
          <w:sz w:val="24"/>
          <w:szCs w:val="24"/>
          <w:lang w:val="ru-RU"/>
        </w:rPr>
        <w:t>детей.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9247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</w:t>
      </w:r>
      <w:r w:rsidR="009247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саду, что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247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ежегодный анализ состава семей воспитанников.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FA0FE5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E4242A" w:rsidP="001638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B03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16384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1638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1638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DB03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DB0391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DB03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DB0391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FA0FE5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DB0391" w:rsidP="001638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16384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1638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16384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DB0391" w:rsidRDefault="001638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DB0391" w:rsidP="0016384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22.11.2023 № 875 в 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правительства </w:t>
      </w:r>
      <w:r w:rsidR="00DB0391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  <w:r w:rsidR="00D94CF1">
        <w:rPr>
          <w:rFonts w:hAnsi="Times New Roman" w:cs="Times New Roman"/>
          <w:color w:val="000000"/>
          <w:sz w:val="24"/>
          <w:szCs w:val="24"/>
          <w:lang w:val="ru-RU"/>
        </w:rPr>
        <w:t xml:space="preserve"> /</w:t>
      </w:r>
      <w:r w:rsidR="00D94CF1" w:rsidRPr="00D94CF1">
        <w:rPr>
          <w:rFonts w:hAnsi="Times New Roman" w:cs="Times New Roman"/>
          <w:color w:val="000000"/>
          <w:sz w:val="24"/>
          <w:szCs w:val="24"/>
          <w:lang w:val="ru-RU"/>
        </w:rPr>
        <w:t>Указ Раиса Республики Татарстан</w:t>
      </w:r>
      <w:r w:rsidR="00D94CF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D94CF1" w:rsidRPr="00D94CF1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27.09.2024 № 748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FA0FE5" w:rsidRPr="00E4242A" w:rsidRDefault="00E424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«Моя семья: генеалогическое древо, члены семьи»;</w:t>
      </w:r>
    </w:p>
    <w:p w:rsidR="00FA0FE5" w:rsidRPr="00E4242A" w:rsidRDefault="00E424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FA0FE5" w:rsidRPr="00E4242A" w:rsidRDefault="00E4242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взаимодействия с родителями реализовывали совместный проект «Моя семья».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4CF1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предусмотрели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микро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0FE5" w:rsidRPr="00E4242A" w:rsidRDefault="00E4242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FA0FE5" w:rsidRPr="00E4242A" w:rsidRDefault="00E4242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FA0FE5" w:rsidRPr="00E4242A" w:rsidRDefault="00E4242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 </w:t>
      </w:r>
      <w:r w:rsidR="00D94CF1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</w:t>
      </w:r>
      <w:proofErr w:type="gramStart"/>
      <w:r w:rsidR="00D94CF1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художественно-эстетическое</w:t>
      </w:r>
      <w:proofErr w:type="gramEnd"/>
      <w:r w:rsidR="00D94CF1">
        <w:rPr>
          <w:rFonts w:hAnsi="Times New Roman" w:cs="Times New Roman"/>
          <w:color w:val="000000"/>
          <w:sz w:val="24"/>
          <w:szCs w:val="24"/>
          <w:lang w:val="ru-RU"/>
        </w:rPr>
        <w:t>, познавательное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"/>
        <w:gridCol w:w="2071"/>
        <w:gridCol w:w="1705"/>
        <w:gridCol w:w="991"/>
        <w:gridCol w:w="1714"/>
        <w:gridCol w:w="967"/>
        <w:gridCol w:w="1017"/>
      </w:tblGrid>
      <w:tr w:rsidR="00FA0FE5" w:rsidTr="00E41FA7"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E41FA7" w:rsidTr="00701752"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 w:rsidP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E41FA7" w:rsidRPr="00E41FA7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 w:rsidTr="00D94CF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E41FA7" w:rsidTr="00701752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люблю танцевать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D94CF1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 w:rsidP="00D94C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D94CF1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D94CF1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A0FE5" w:rsidTr="00D94CF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1FA7" w:rsidRDefault="00E41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E41FA7" w:rsidTr="00701752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 w:rsidP="00163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1638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 w:rsidP="00701752">
            <w:pPr>
              <w:rPr>
                <w:lang w:val="ru-RU"/>
              </w:rPr>
            </w:pPr>
            <w:r>
              <w:rPr>
                <w:lang w:val="ru-RU"/>
              </w:rPr>
              <w:t>Подготовка к школе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 w:rsidP="00701752">
            <w:pPr>
              <w:rPr>
                <w:lang w:val="ru-RU"/>
              </w:rPr>
            </w:pPr>
            <w:r>
              <w:rPr>
                <w:lang w:val="ru-RU"/>
              </w:rPr>
              <w:t xml:space="preserve">Кружок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 w:rsidP="00701752">
            <w:pPr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CC563A" w:rsidRDefault="00E41FA7" w:rsidP="00701752">
            <w:r>
              <w:rPr>
                <w:lang w:val="ru-RU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Default="00E41FA7" w:rsidP="0070175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FA7" w:rsidRPr="00E41FA7" w:rsidRDefault="00E41FA7" w:rsidP="00701752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годом.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естественнонаучной направленности.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7141"/>
      </w:tblGrid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A0FE5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A0FE5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0FE5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A0FE5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A0FE5" w:rsidRPr="00E4242A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A0FE5" w:rsidRPr="00E4242A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A0FE5" w:rsidRPr="00E4242A" w:rsidRDefault="00E4242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FA0FE5" w:rsidRPr="00E41FA7" w:rsidRDefault="00E4242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  <w:p w:rsidR="00E41FA7" w:rsidRPr="00E41FA7" w:rsidRDefault="00E41FA7" w:rsidP="00E41FA7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1FA7" w:rsidRPr="00E41FA7" w:rsidRDefault="00E41FA7" w:rsidP="00E41FA7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1FA7" w:rsidRDefault="00E41FA7" w:rsidP="00E41FA7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FA7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A0FE5" w:rsidRPr="00924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A0FE5" w:rsidRPr="00E4242A" w:rsidRDefault="00E4242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A0FE5" w:rsidRPr="00E4242A" w:rsidRDefault="00E4242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A0FE5" w:rsidRPr="00E4242A" w:rsidRDefault="00E4242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A0FE5" w:rsidRPr="00E4242A" w:rsidRDefault="00E4242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деятельности </w:t>
      </w:r>
      <w:r w:rsidR="00E41FA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совета учтены Методические рекомендации из письма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27.04.2024 № 03-653.  Все </w:t>
      </w:r>
      <w:r w:rsidR="00E41FA7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вносимые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соответствуют концепции развития Детского сада и позволяют </w:t>
      </w:r>
      <w:r w:rsidR="00E41FA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16384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обучение воспитанников происходило полностью на основе ОП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FA0FE5" w:rsidRPr="00E4242A" w:rsidRDefault="00E424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FA0FE5" w:rsidRDefault="00E424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0FE5" w:rsidRDefault="00E4242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4"/>
        <w:gridCol w:w="721"/>
        <w:gridCol w:w="408"/>
        <w:gridCol w:w="683"/>
        <w:gridCol w:w="390"/>
        <w:gridCol w:w="715"/>
        <w:gridCol w:w="405"/>
        <w:gridCol w:w="683"/>
        <w:gridCol w:w="2188"/>
      </w:tblGrid>
      <w:tr w:rsidR="00FA0F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FA0F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A0F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E4242A" w:rsidP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073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E4242A" w:rsidP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073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E4242A" w:rsidP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073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0730A6" w:rsidP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017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0730A6" w:rsidRDefault="00E4242A" w:rsidP="0007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073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конце апреля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E41FA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переключиться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FA0FE5" w:rsidRPr="00E4242A" w:rsidRDefault="00E4242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FA0FE5" w:rsidRPr="00E4242A" w:rsidRDefault="00E4242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FA0FE5" w:rsidRPr="00E4242A" w:rsidRDefault="00E4242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A0FE5" w:rsidRPr="00E4242A" w:rsidRDefault="00E4242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A0FE5" w:rsidRPr="00E4242A" w:rsidRDefault="00E4242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A0FE5" w:rsidRPr="00E4242A" w:rsidRDefault="00E4242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A0FE5" w:rsidRPr="00E4242A" w:rsidRDefault="00E4242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использованием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FA0FE5" w:rsidRPr="00E4242A" w:rsidRDefault="00E4242A" w:rsidP="00D952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 исполнение постановления Правительства РФ от 11.10.2023 № 1678 в сентябре 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проведен мониторинг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  <w:r w:rsidR="00D952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D9522B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Детский сад поступило 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еще три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этого провели с детьми собеседование при поступлении, чтобы оценить эмоциональную уравновешенность и устойчивость. Их психологический профиль не потребовал разработки индивидуальной программы психолого-педагогического сопровождения. 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воспитатели Детского сада реализуют программу просвещения родителей (законных представителей)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возрастов, посещающих дошкольную организацию, которая утверждена приказом заведующего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11.12.2023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243. По итогам анкетирования родителей в мае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сентябре 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выявили положительный отклик аудитории. 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D9522B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952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Детского сада насчитывает </w:t>
      </w:r>
      <w:r w:rsidR="00D9522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FA0FE5" w:rsidRDefault="00E4242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4/1;</w:t>
      </w:r>
    </w:p>
    <w:p w:rsidR="00FA0FE5" w:rsidRDefault="00E4242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 3,5/1.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 xml:space="preserve">квалификационный уровень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0FE5" w:rsidRDefault="00E4242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</w:t>
      </w:r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</w:t>
      </w:r>
      <w:proofErr w:type="spellEnd"/>
      <w:r w:rsidR="000730A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D952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D9522B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1752" w:rsidRPr="00701752" w:rsidRDefault="00E4242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первую квалификационную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</w:p>
    <w:p w:rsidR="00FA0FE5" w:rsidRDefault="0070175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без категории  - 3 воспитателя</w:t>
      </w:r>
      <w:r w:rsidR="00E4242A">
        <w:rPr>
          <w:rFonts w:hAnsi="Times New Roman" w:cs="Times New Roman"/>
          <w:color w:val="000000"/>
          <w:sz w:val="24"/>
          <w:szCs w:val="24"/>
        </w:rPr>
        <w:t>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 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проходи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="00D9522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специальност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FE5" w:rsidRPr="0092471E" w:rsidRDefault="00FA0FE5">
      <w:pPr>
        <w:rPr>
          <w:lang w:val="ru-RU"/>
        </w:rPr>
      </w:pP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приняли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</w:t>
      </w:r>
      <w:proofErr w:type="gramStart"/>
      <w:r w:rsidR="00F620A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 Это позволило «закрыть» имеющиеся вакантные должности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штатном расписании, перераспределить нагрузку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понизить средний возраст работников.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Для успешной адаптации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вновь поступивш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назначили наставник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числа опытных педагогов. Разработаны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рамках региональной целевой модели наставничества.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701752" w:rsidRDefault="00701752" w:rsidP="007901E5">
      <w:pPr>
        <w:pStyle w:val="a5"/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01752">
        <w:rPr>
          <w:rFonts w:hAnsi="Times New Roman" w:cs="Times New Roman"/>
          <w:color w:val="000000"/>
          <w:sz w:val="24"/>
          <w:szCs w:val="24"/>
          <w:lang w:val="ru-RU"/>
        </w:rPr>
        <w:t>Научно-практическом семинаре «Междисциплинарные технологии психолого-педагогического сопровождения развития личности современного дошкольника с учетом особенностей детей с ОВЗ и принципов педагогического сотрудничества» в рамках Международной научно-практической конференции «Образование и личность: новые ориентиры и эффективные модели сотрудничества»</w:t>
      </w:r>
      <w:proofErr w:type="gramEnd"/>
    </w:p>
    <w:p w:rsidR="00FA0FE5" w:rsidRPr="00701752" w:rsidRDefault="00701752" w:rsidP="007901E5">
      <w:pPr>
        <w:pStyle w:val="a5"/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1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Семинар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701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proofErr w:type="gramEnd"/>
      <w:r w:rsidRPr="00701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практикум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701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педагогов ДОУ. Афазия. Система коррекционной работы</w:t>
      </w:r>
      <w:proofErr w:type="gramStart"/>
      <w:r w:rsidRPr="00701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4242A" w:rsidRPr="0070175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A0FE5" w:rsidRPr="00E4242A" w:rsidRDefault="007901E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работе консультационно-методического центра по разработке методических рекомендаций</w:t>
      </w:r>
      <w:r w:rsidR="00E4242A"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Эффективные формы методического сопровождения педагога»</w:t>
      </w:r>
      <w:r w:rsidR="00E4242A" w:rsidRPr="00E424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E4242A">
        <w:rPr>
          <w:lang w:val="ru-RU"/>
        </w:rPr>
        <w:br/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ОП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Информационное обеспечение Детского сада включает:</w:t>
      </w:r>
    </w:p>
    <w:p w:rsidR="00FA0FE5" w:rsidRPr="00E4242A" w:rsidRDefault="00E4242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A0FE5" w:rsidRPr="00E4242A" w:rsidRDefault="00E4242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7901E5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итогу мониторинга такие издания не выявлены.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декабре 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A0FE5" w:rsidRDefault="00E4242A">
      <w:pPr>
        <w:rPr>
          <w:rFonts w:hAnsi="Times New Roman" w:cs="Times New Roman"/>
          <w:color w:val="000000"/>
          <w:sz w:val="24"/>
          <w:szCs w:val="24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="007901E5">
        <w:rPr>
          <w:rFonts w:hAnsi="Times New Roman" w:cs="Times New Roman"/>
          <w:color w:val="000000"/>
          <w:sz w:val="24"/>
          <w:szCs w:val="24"/>
        </w:rPr>
        <w:t>В 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="007901E5"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 w:rsidR="007901E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FA0FE5" w:rsidRDefault="00E4242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FA0FE5" w:rsidRPr="007901E5" w:rsidRDefault="007901E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татарского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языка-1</w:t>
      </w:r>
    </w:p>
    <w:p w:rsidR="007901E5" w:rsidRPr="007901E5" w:rsidRDefault="007901E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завхоза-1;</w:t>
      </w:r>
    </w:p>
    <w:p w:rsidR="007901E5" w:rsidRPr="007901E5" w:rsidRDefault="007901E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костюмерная-1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901E5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групповых комнат,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этажей, медкабинета. 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плана-графика проведения мониторинга инфраструктуры Детского сада, утвержденного приказом заведующего от 29.01.202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, был проведен плановый мониторинг. По итогам выявлено: РППС учитывает особенности реализуемой ОП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 августе 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закупил дополнительные экземпляры Государственного флага Российской Федерации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, флага Республики Татарстан и флага Пестречинского района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их размещения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в фойе 1го этажа, где каждый понедельник сотрудники и воспитанники детского сада начинают свою рабочую неделю с поднятия государственных флагов и исполнения государственных гимнов (патриотическое воспитание).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12.10.202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19.10.202</w:t>
      </w:r>
      <w:r w:rsidR="00701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FA0FE5" w:rsidRPr="00E4242A" w:rsidRDefault="00E4242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FA0FE5" w:rsidRPr="00E4242A" w:rsidRDefault="00E4242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A0FE5" w:rsidRPr="00E4242A" w:rsidRDefault="00E4242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FA0FE5" w:rsidRPr="00E4242A" w:rsidRDefault="00E4242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A0FE5" w:rsidRPr="00E4242A" w:rsidRDefault="00E4242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7901E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A0FE5" w:rsidRPr="00E4242A" w:rsidRDefault="00E42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A0FE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 w:rsidP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017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 w:rsidP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017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01752">
            <w:pPr>
              <w:rPr>
                <w:color w:val="FF0000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01752">
            <w:pPr>
              <w:rPr>
                <w:color w:val="FF0000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131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 w:rsidP="007901E5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FA0FE5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 w:rsidP="00701752">
            <w:pPr>
              <w:rPr>
                <w:color w:val="FF0000"/>
              </w:rPr>
            </w:pPr>
            <w:r w:rsidRPr="007901E5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="00701752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="00E4242A" w:rsidRPr="007901E5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E4242A">
            <w:pPr>
              <w:rPr>
                <w:color w:val="FF0000"/>
              </w:rPr>
            </w:pPr>
            <w:r w:rsidRPr="007901E5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proofErr w:type="gram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болезни дней 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01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6B17BE" w:rsidP="006B17B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01752" w:rsidP="006B17B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B1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6B17BE" w:rsidP="006B17B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6B17BE" w:rsidP="006B17B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 w:rsidP="007901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 w:rsidP="007901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 w:rsidP="007901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 w:rsidP="007901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bookmarkStart w:id="0" w:name="_GoBack"/>
            <w:bookmarkEnd w:id="0"/>
            <w:r w:rsidR="00E4242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1/4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E4242A" w:rsidP="007901E5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саду:</w:t>
            </w:r>
            <w:r w:rsidR="007901E5"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7901E5"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музыкального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7901E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 w:rsidP="007901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7901E5">
            <w:pPr>
              <w:spacing w:before="0" w:beforeAutospacing="0" w:after="0" w:afterAutospacing="0"/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 w:rsidP="007901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 w:rsidP="007901E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901E5" w:rsidRPr="0079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1E5" w:rsidRPr="007901E5" w:rsidRDefault="007901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 по обучению татарскому языку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1E5" w:rsidRPr="007901E5" w:rsidRDefault="007901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1E5" w:rsidRDefault="007901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A0FE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E4242A">
              <w:rPr>
                <w:lang w:val="ru-RU"/>
              </w:rPr>
              <w:br/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7901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640,8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7901E5" w:rsidRDefault="00E4242A">
            <w:pPr>
              <w:rPr>
                <w:lang w:val="ru-RU"/>
              </w:rPr>
            </w:pPr>
            <w:r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саду:</w:t>
            </w:r>
            <w:r w:rsidR="007901E5" w:rsidRPr="007901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физкультурного зала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F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790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0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E4242A">
            <w:pPr>
              <w:rPr>
                <w:lang w:val="ru-RU"/>
              </w:rPr>
            </w:pP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Pr="00E4242A" w:rsidRDefault="00FA0F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FE5" w:rsidRDefault="00E424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A0FE5" w:rsidRPr="00E4242A" w:rsidRDefault="00E424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242A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A0FE5" w:rsidRPr="00E4242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671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01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5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15865A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20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4D7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F94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9E3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393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B3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C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352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5E5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4222E"/>
    <w:multiLevelType w:val="hybridMultilevel"/>
    <w:tmpl w:val="144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C3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572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B31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22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8"/>
  </w:num>
  <w:num w:numId="5">
    <w:abstractNumId w:val="15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1"/>
  </w:num>
  <w:num w:numId="13">
    <w:abstractNumId w:val="2"/>
  </w:num>
  <w:num w:numId="14">
    <w:abstractNumId w:val="12"/>
  </w:num>
  <w:num w:numId="15">
    <w:abstractNumId w:val="17"/>
  </w:num>
  <w:num w:numId="16">
    <w:abstractNumId w:val="16"/>
  </w:num>
  <w:num w:numId="17">
    <w:abstractNumId w:val="7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0A6"/>
    <w:rsid w:val="00163849"/>
    <w:rsid w:val="002832B0"/>
    <w:rsid w:val="002D33B1"/>
    <w:rsid w:val="002D3591"/>
    <w:rsid w:val="003514A0"/>
    <w:rsid w:val="004F7E17"/>
    <w:rsid w:val="005A05CE"/>
    <w:rsid w:val="005A3443"/>
    <w:rsid w:val="00653AF6"/>
    <w:rsid w:val="006B17BE"/>
    <w:rsid w:val="00701752"/>
    <w:rsid w:val="00711F62"/>
    <w:rsid w:val="007901E5"/>
    <w:rsid w:val="008B1460"/>
    <w:rsid w:val="0092471E"/>
    <w:rsid w:val="00A864A0"/>
    <w:rsid w:val="00B73A5A"/>
    <w:rsid w:val="00CF6D09"/>
    <w:rsid w:val="00D94CF1"/>
    <w:rsid w:val="00D9522B"/>
    <w:rsid w:val="00DB0391"/>
    <w:rsid w:val="00E41FA7"/>
    <w:rsid w:val="00E4242A"/>
    <w:rsid w:val="00E438A1"/>
    <w:rsid w:val="00F01E19"/>
    <w:rsid w:val="00F620A0"/>
    <w:rsid w:val="00FA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2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2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1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2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2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1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6274</TotalTime>
  <Pages>14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MBDOU-3</cp:lastModifiedBy>
  <cp:revision>6</cp:revision>
  <cp:lastPrinted>2025-06-10T07:27:00Z</cp:lastPrinted>
  <dcterms:created xsi:type="dcterms:W3CDTF">2011-11-02T04:15:00Z</dcterms:created>
  <dcterms:modified xsi:type="dcterms:W3CDTF">2026-05-04T10:24:00Z</dcterms:modified>
</cp:coreProperties>
</file>